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433010">
      <w:pPr>
        <w:spacing w:after="0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721842">
        <w:rPr>
          <w:rFonts w:eastAsia="Times New Roman" w:cs="Times New Roman"/>
          <w:sz w:val="28"/>
          <w:szCs w:val="28"/>
          <w:lang w:eastAsia="ru-RU"/>
        </w:rPr>
        <w:t>11</w:t>
      </w:r>
      <w:r w:rsidR="00EF2E71">
        <w:rPr>
          <w:rFonts w:eastAsia="Times New Roman" w:cs="Times New Roman"/>
          <w:sz w:val="28"/>
          <w:szCs w:val="28"/>
          <w:lang w:eastAsia="ru-RU"/>
        </w:rPr>
        <w:t>» декабря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>2017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EF2E71">
        <w:rPr>
          <w:rFonts w:eastAsia="Times New Roman" w:cs="Times New Roman"/>
          <w:sz w:val="28"/>
          <w:szCs w:val="28"/>
          <w:lang w:eastAsia="ru-RU"/>
        </w:rPr>
        <w:t>454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Default="0075360E" w:rsidP="00EF2E71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F2E71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EF2E71" w:rsidRPr="00EF2E71">
        <w:rPr>
          <w:rFonts w:eastAsia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городского поселения «Шерловогорское» от 06 сентября 2017 года №342 «Об </w:t>
      </w:r>
      <w:r w:rsidR="00EF2E71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EF2E71" w:rsidRPr="00EF2E71">
        <w:rPr>
          <w:rFonts w:eastAsia="Times New Roman" w:cs="Times New Roman"/>
          <w:b/>
          <w:sz w:val="28"/>
          <w:szCs w:val="28"/>
          <w:lang w:eastAsia="ru-RU"/>
        </w:rPr>
        <w:t xml:space="preserve">управляющем совете (проектном комитете) по реализации программы развития моногорода </w:t>
      </w:r>
      <w:r w:rsidR="00433010" w:rsidRPr="00EF2E71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EF2E71" w:rsidRDefault="00EF2E71" w:rsidP="00EF2E71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F2E71" w:rsidRDefault="00EF2E71" w:rsidP="00EF2E71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протоколом заседания президиума Совета при Президенте РФ по стратегическому развитию и приоритетным проектам от 19 сентября 2016 г. №4 ст.34 Устава городского поселения «Шерловогорское», администрация городского поселения «Шерловогорское» </w:t>
      </w:r>
      <w:r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DC790E" w:rsidRDefault="00DC790E" w:rsidP="00DC790E">
      <w:pPr>
        <w:suppressAutoHyphens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2E71" w:rsidRDefault="00DC790E" w:rsidP="00DC790E">
      <w:pPr>
        <w:suppressAutoHyphens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EF2E71" w:rsidRPr="00DC790E">
        <w:rPr>
          <w:rFonts w:eastAsia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«Шерловогорское» от 06 сентября 2017 г. № 342 «Об     управляющем совете (проектном комитете) по реализации программы развития моногорода городского поселения «Шерловогорское»</w:t>
      </w:r>
      <w:r>
        <w:rPr>
          <w:rFonts w:eastAsia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1246A" w:rsidRDefault="0001246A" w:rsidP="00DC790E">
      <w:pPr>
        <w:suppressAutoHyphens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790E" w:rsidRDefault="00DC790E" w:rsidP="0001246A">
      <w:pPr>
        <w:suppressAutoHyphens/>
        <w:spacing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Вывести из состава Управляющего совета по реализации программы развития моногорода Шерловая Гора Забайкальского края Курчатова Евгения Эдуардовича-заместителя председателя Управляющего совета.</w:t>
      </w:r>
    </w:p>
    <w:p w:rsidR="00EF2E71" w:rsidRDefault="00DC790E" w:rsidP="0001246A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Ввести в состав Управляющего совета по реализации программы развития моногорода Шерловая Гора Забайкальского края Алексеева Сергея Олеговича-заместителя председателя Управляющего совета; </w:t>
      </w:r>
    </w:p>
    <w:p w:rsidR="0001246A" w:rsidRDefault="00DC790E" w:rsidP="0001246A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3. Приложение №1 к положению об управляющем совете (проектном комитете) городского поселения «Шерловогорское» п.2 читать в следующей редакции: «Заместитель председателя управляющего совета (проектного комитета) – Алексеев </w:t>
      </w:r>
      <w:r w:rsidR="004F1463">
        <w:rPr>
          <w:rFonts w:eastAsia="Times New Roman" w:cs="Times New Roman"/>
          <w:sz w:val="28"/>
          <w:szCs w:val="28"/>
          <w:lang w:eastAsia="ru-RU"/>
        </w:rPr>
        <w:t>С.О.-линейный менеджер моногорода от некоммерческой организации «Фонд развития моногорода»</w:t>
      </w:r>
      <w:r w:rsidR="0001246A">
        <w:rPr>
          <w:rFonts w:eastAsia="Times New Roman" w:cs="Times New Roman"/>
          <w:sz w:val="28"/>
          <w:szCs w:val="28"/>
          <w:lang w:eastAsia="ru-RU"/>
        </w:rPr>
        <w:t>.</w:t>
      </w:r>
      <w:r w:rsidR="0001246A">
        <w:rPr>
          <w:rFonts w:eastAsia="Times New Roman" w:cs="Times New Roman"/>
          <w:sz w:val="28"/>
          <w:szCs w:val="28"/>
          <w:lang w:eastAsia="ru-RU"/>
        </w:rPr>
        <w:tab/>
      </w:r>
    </w:p>
    <w:p w:rsidR="0001246A" w:rsidRDefault="0001246A" w:rsidP="0001246A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01246A" w:rsidRPr="00DC790E" w:rsidRDefault="0001246A" w:rsidP="0001246A">
      <w:pPr>
        <w:suppressAutoHyphens/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4. Настоящее постановление вступает в силу на следующий день со дня его официального опубликования (обнародования).</w:t>
      </w:r>
    </w:p>
    <w:p w:rsidR="00961255" w:rsidRDefault="0001246A" w:rsidP="0001246A">
      <w:pPr>
        <w:ind w:firstLine="70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</w:t>
      </w:r>
      <w:r>
        <w:rPr>
          <w:rFonts w:eastAsia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городского поселения «Шерловогорское» в сети Интернет.</w:t>
      </w:r>
    </w:p>
    <w:p w:rsidR="0082580F" w:rsidRDefault="0082580F" w:rsidP="00B178AE">
      <w:pPr>
        <w:rPr>
          <w:sz w:val="28"/>
          <w:szCs w:val="28"/>
        </w:rPr>
      </w:pPr>
    </w:p>
    <w:p w:rsidR="0001246A" w:rsidRDefault="0001246A" w:rsidP="00B178AE">
      <w:pPr>
        <w:rPr>
          <w:sz w:val="28"/>
          <w:szCs w:val="28"/>
        </w:rPr>
      </w:pPr>
      <w:bookmarkStart w:id="0" w:name="_GoBack"/>
    </w:p>
    <w:bookmarkEnd w:id="0"/>
    <w:p w:rsidR="0001246A" w:rsidRPr="00433010" w:rsidRDefault="0001246A" w:rsidP="00B178AE">
      <w:pPr>
        <w:rPr>
          <w:sz w:val="28"/>
          <w:szCs w:val="28"/>
        </w:rPr>
      </w:pPr>
    </w:p>
    <w:p w:rsidR="0075360E" w:rsidRDefault="00433010" w:rsidP="00825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12F30" w:rsidRPr="00433010" w:rsidRDefault="00433010" w:rsidP="00825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 А.В. Панин</w:t>
      </w: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sectPr w:rsidR="0051509E" w:rsidSect="0001246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105D04"/>
    <w:multiLevelType w:val="hybridMultilevel"/>
    <w:tmpl w:val="9F4A4AEC"/>
    <w:lvl w:ilvl="0" w:tplc="0C2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1246A"/>
    <w:rsid w:val="00021B4D"/>
    <w:rsid w:val="0003165F"/>
    <w:rsid w:val="00031A2B"/>
    <w:rsid w:val="000668EC"/>
    <w:rsid w:val="000D1A81"/>
    <w:rsid w:val="00122A66"/>
    <w:rsid w:val="00133F96"/>
    <w:rsid w:val="001345F6"/>
    <w:rsid w:val="001515AD"/>
    <w:rsid w:val="00183B5D"/>
    <w:rsid w:val="001C1D67"/>
    <w:rsid w:val="001F046B"/>
    <w:rsid w:val="0022683D"/>
    <w:rsid w:val="002327E2"/>
    <w:rsid w:val="0024141E"/>
    <w:rsid w:val="00260F9F"/>
    <w:rsid w:val="002B47C3"/>
    <w:rsid w:val="002E2FF8"/>
    <w:rsid w:val="00354DD1"/>
    <w:rsid w:val="00357D1D"/>
    <w:rsid w:val="003911BC"/>
    <w:rsid w:val="0039581C"/>
    <w:rsid w:val="003A6292"/>
    <w:rsid w:val="003C78D0"/>
    <w:rsid w:val="00422044"/>
    <w:rsid w:val="00433010"/>
    <w:rsid w:val="004C31CC"/>
    <w:rsid w:val="004D38DD"/>
    <w:rsid w:val="004E1B70"/>
    <w:rsid w:val="004E70A3"/>
    <w:rsid w:val="004F1463"/>
    <w:rsid w:val="00505066"/>
    <w:rsid w:val="0051509E"/>
    <w:rsid w:val="005350EF"/>
    <w:rsid w:val="005C42DE"/>
    <w:rsid w:val="00631B53"/>
    <w:rsid w:val="006365DC"/>
    <w:rsid w:val="00695A82"/>
    <w:rsid w:val="006A0D1C"/>
    <w:rsid w:val="006D7C9A"/>
    <w:rsid w:val="006E6792"/>
    <w:rsid w:val="00721842"/>
    <w:rsid w:val="00724C83"/>
    <w:rsid w:val="00733871"/>
    <w:rsid w:val="00743EC3"/>
    <w:rsid w:val="0075360E"/>
    <w:rsid w:val="007607E5"/>
    <w:rsid w:val="007E705A"/>
    <w:rsid w:val="007F7E9F"/>
    <w:rsid w:val="00812F30"/>
    <w:rsid w:val="00817484"/>
    <w:rsid w:val="00822C10"/>
    <w:rsid w:val="0082580F"/>
    <w:rsid w:val="00837E6F"/>
    <w:rsid w:val="008420DC"/>
    <w:rsid w:val="0084469D"/>
    <w:rsid w:val="0089022F"/>
    <w:rsid w:val="00894EDE"/>
    <w:rsid w:val="009245D9"/>
    <w:rsid w:val="00961255"/>
    <w:rsid w:val="00966725"/>
    <w:rsid w:val="0098507D"/>
    <w:rsid w:val="009A153D"/>
    <w:rsid w:val="00A6394D"/>
    <w:rsid w:val="00B16268"/>
    <w:rsid w:val="00B178AE"/>
    <w:rsid w:val="00B557D4"/>
    <w:rsid w:val="00B66F91"/>
    <w:rsid w:val="00BA4715"/>
    <w:rsid w:val="00C0051B"/>
    <w:rsid w:val="00C20E2C"/>
    <w:rsid w:val="00C25C5B"/>
    <w:rsid w:val="00C40A98"/>
    <w:rsid w:val="00C6407D"/>
    <w:rsid w:val="00C656BA"/>
    <w:rsid w:val="00C67C8B"/>
    <w:rsid w:val="00CF165D"/>
    <w:rsid w:val="00D00348"/>
    <w:rsid w:val="00D0246C"/>
    <w:rsid w:val="00D30DDF"/>
    <w:rsid w:val="00D34075"/>
    <w:rsid w:val="00D45C57"/>
    <w:rsid w:val="00D83C55"/>
    <w:rsid w:val="00DA10FF"/>
    <w:rsid w:val="00DC790E"/>
    <w:rsid w:val="00DD35E1"/>
    <w:rsid w:val="00DE759D"/>
    <w:rsid w:val="00E66A59"/>
    <w:rsid w:val="00E66E46"/>
    <w:rsid w:val="00E932E9"/>
    <w:rsid w:val="00EC5E16"/>
    <w:rsid w:val="00ED2ED6"/>
    <w:rsid w:val="00EE67C9"/>
    <w:rsid w:val="00EF2E71"/>
    <w:rsid w:val="00F335AD"/>
    <w:rsid w:val="00F42FCC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6D17-380C-4F9E-A590-70CB0D6C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7</cp:revision>
  <cp:lastPrinted>2017-12-12T23:33:00Z</cp:lastPrinted>
  <dcterms:created xsi:type="dcterms:W3CDTF">2017-12-11T23:34:00Z</dcterms:created>
  <dcterms:modified xsi:type="dcterms:W3CDTF">2017-12-12T23:54:00Z</dcterms:modified>
</cp:coreProperties>
</file>